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2D74" w14:textId="77777777" w:rsidR="005169E0" w:rsidRDefault="005169E0" w:rsidP="00C83825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</w:p>
    <w:p w14:paraId="7C29CE87" w14:textId="77777777" w:rsidR="005169E0" w:rsidRDefault="005169E0" w:rsidP="00C83825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</w:p>
    <w:p w14:paraId="7AE7B6F6" w14:textId="7C48FE97" w:rsidR="00AF63A8" w:rsidRDefault="00AF63A8" w:rsidP="00C83825">
      <w:pPr>
        <w:ind w:firstLineChars="300" w:firstLine="1080"/>
        <w:jc w:val="center"/>
        <w:rPr>
          <w:rFonts w:ascii="ＭＳ 明朝" w:eastAsia="ＭＳ 明朝" w:hAnsi="ＭＳ 明朝"/>
          <w:sz w:val="36"/>
          <w:szCs w:val="36"/>
        </w:rPr>
      </w:pPr>
      <w:r w:rsidRPr="005169E0">
        <w:rPr>
          <w:rFonts w:ascii="ＭＳ 明朝" w:eastAsia="ＭＳ 明朝" w:hAnsi="ＭＳ 明朝" w:hint="eastAsia"/>
          <w:sz w:val="36"/>
          <w:szCs w:val="36"/>
        </w:rPr>
        <w:t>剣道段位審査会について</w:t>
      </w:r>
      <w:r w:rsidR="005169E0">
        <w:rPr>
          <w:rFonts w:ascii="ＭＳ 明朝" w:eastAsia="ＭＳ 明朝" w:hAnsi="ＭＳ 明朝" w:hint="eastAsia"/>
          <w:sz w:val="36"/>
          <w:szCs w:val="36"/>
        </w:rPr>
        <w:t xml:space="preserve">　　</w:t>
      </w:r>
    </w:p>
    <w:p w14:paraId="175BF2AD" w14:textId="77777777" w:rsidR="005169E0" w:rsidRPr="005169E0" w:rsidRDefault="005169E0" w:rsidP="00C83825">
      <w:pPr>
        <w:ind w:firstLineChars="300" w:firstLine="1080"/>
        <w:jc w:val="center"/>
        <w:rPr>
          <w:rFonts w:ascii="ＭＳ 明朝" w:eastAsia="ＭＳ 明朝" w:hAnsi="ＭＳ 明朝"/>
          <w:sz w:val="36"/>
          <w:szCs w:val="36"/>
        </w:rPr>
      </w:pPr>
    </w:p>
    <w:p w14:paraId="626D7960" w14:textId="77777777" w:rsidR="003073E3" w:rsidRDefault="003073E3" w:rsidP="00AF63A8">
      <w:pPr>
        <w:pStyle w:val="a5"/>
        <w:snapToGrid w:val="0"/>
        <w:spacing w:line="300" w:lineRule="auto"/>
        <w:ind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</w:p>
    <w:p w14:paraId="3F45972E" w14:textId="4D0C0D77" w:rsidR="00AF63A8" w:rsidRPr="00AF63A8" w:rsidRDefault="00AF63A8" w:rsidP="00F177EE">
      <w:pPr>
        <w:pStyle w:val="a5"/>
        <w:snapToGrid w:val="0"/>
        <w:spacing w:line="300" w:lineRule="auto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謹啓　時下ますますご清栄のこととお慶び申し上げます。</w:t>
      </w:r>
    </w:p>
    <w:p w14:paraId="18B44FF9" w14:textId="0B5BB8C1" w:rsidR="00AF63A8" w:rsidRDefault="00AF63A8" w:rsidP="00F177EE">
      <w:pPr>
        <w:snapToGrid w:val="0"/>
        <w:spacing w:line="300" w:lineRule="auto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さて、当連盟では、</w:t>
      </w:r>
      <w:r w:rsidR="003A3BF6">
        <w:rPr>
          <w:rFonts w:ascii="ＭＳ 明朝" w:eastAsia="ＭＳ 明朝" w:hAnsi="ＭＳ 明朝" w:hint="eastAsia"/>
          <w:sz w:val="24"/>
          <w:szCs w:val="24"/>
        </w:rPr>
        <w:t>8月に予定しておりました剣道段位審査会を下記日程にて実施致し</w:t>
      </w:r>
      <w:r w:rsidR="003073E3">
        <w:rPr>
          <w:rFonts w:ascii="ＭＳ 明朝" w:eastAsia="ＭＳ 明朝" w:hAnsi="ＭＳ 明朝" w:hint="eastAsia"/>
          <w:sz w:val="24"/>
          <w:szCs w:val="24"/>
        </w:rPr>
        <w:t>ます</w:t>
      </w:r>
      <w:r w:rsidR="006D161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B3F879B" w14:textId="77777777" w:rsidR="006D1618" w:rsidRDefault="003073E3" w:rsidP="00F177EE">
      <w:pPr>
        <w:snapToGrid w:val="0"/>
        <w:spacing w:line="300" w:lineRule="auto"/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なお、本審査会</w:t>
      </w:r>
      <w:r w:rsidR="00F177EE">
        <w:rPr>
          <w:rFonts w:ascii="ＭＳ 明朝" w:eastAsia="ＭＳ 明朝" w:hAnsi="ＭＳ 明朝" w:hint="eastAsia"/>
          <w:sz w:val="24"/>
          <w:szCs w:val="24"/>
        </w:rPr>
        <w:t>は、</w:t>
      </w:r>
      <w:r w:rsidR="00F177EE" w:rsidRPr="00F177EE">
        <w:rPr>
          <w:rFonts w:ascii="ＭＳ 明朝" w:eastAsia="ＭＳ 明朝" w:hAnsi="ＭＳ 明朝" w:hint="eastAsia"/>
          <w:sz w:val="24"/>
          <w:szCs w:val="24"/>
        </w:rPr>
        <w:t>沖縄県剣道連盟審査会ガイドラインに基づいて実施</w:t>
      </w:r>
      <w:r w:rsidR="00F177EE">
        <w:rPr>
          <w:rFonts w:ascii="ＭＳ 明朝" w:eastAsia="ＭＳ 明朝" w:hAnsi="ＭＳ 明朝" w:hint="eastAsia"/>
          <w:sz w:val="24"/>
          <w:szCs w:val="24"/>
        </w:rPr>
        <w:t>します。(面マス</w:t>
      </w:r>
    </w:p>
    <w:p w14:paraId="1AF4BF07" w14:textId="52582991" w:rsidR="003073E3" w:rsidRPr="003073E3" w:rsidRDefault="00F177EE" w:rsidP="00F177EE">
      <w:pPr>
        <w:snapToGrid w:val="0"/>
        <w:spacing w:line="300" w:lineRule="auto"/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ク着用、面シールド推奨)</w:t>
      </w:r>
    </w:p>
    <w:p w14:paraId="586CBB6D" w14:textId="77777777" w:rsidR="00AF63A8" w:rsidRPr="00AF63A8" w:rsidRDefault="00AF63A8" w:rsidP="00AF63A8">
      <w:pPr>
        <w:snapToGrid w:val="0"/>
        <w:spacing w:line="300" w:lineRule="auto"/>
        <w:contextualSpacing/>
        <w:rPr>
          <w:rFonts w:ascii="ＭＳ 明朝" w:eastAsia="ＭＳ 明朝" w:hAnsi="ＭＳ 明朝"/>
          <w:sz w:val="24"/>
          <w:szCs w:val="24"/>
        </w:rPr>
      </w:pPr>
    </w:p>
    <w:p w14:paraId="5E5F38BC" w14:textId="77777777" w:rsidR="00AF63A8" w:rsidRDefault="00AF63A8" w:rsidP="00AF63A8">
      <w:pPr>
        <w:pStyle w:val="a9"/>
        <w:snapToGrid w:val="0"/>
        <w:spacing w:line="300" w:lineRule="auto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/>
          <w:sz w:val="24"/>
          <w:szCs w:val="24"/>
        </w:rPr>
        <w:t>記</w:t>
      </w:r>
    </w:p>
    <w:p w14:paraId="48679736" w14:textId="77777777" w:rsidR="00AD4095" w:rsidRDefault="00AD4095" w:rsidP="00AD4095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14:paraId="4017526F" w14:textId="4D86D35E" w:rsidR="00AF63A8" w:rsidRPr="00AD4095" w:rsidRDefault="00AD4095" w:rsidP="00AD4095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D4095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63A8" w:rsidRPr="00AD4095">
        <w:rPr>
          <w:rFonts w:ascii="ＭＳ 明朝" w:eastAsia="ＭＳ 明朝" w:hAnsi="ＭＳ 明朝"/>
          <w:sz w:val="24"/>
          <w:szCs w:val="24"/>
        </w:rPr>
        <w:t>行事名</w:t>
      </w:r>
    </w:p>
    <w:p w14:paraId="59C24AF5" w14:textId="69C42636" w:rsidR="00AF63A8" w:rsidRPr="00AF63A8" w:rsidRDefault="00AF63A8" w:rsidP="00AF63A8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（1）</w:t>
      </w:r>
      <w:r w:rsidRPr="00AF63A8">
        <w:rPr>
          <w:rFonts w:ascii="ＭＳ 明朝" w:eastAsia="ＭＳ 明朝" w:hAnsi="ＭＳ 明朝"/>
          <w:sz w:val="24"/>
          <w:szCs w:val="24"/>
        </w:rPr>
        <w:t>剣道段位受審者講習会</w:t>
      </w:r>
      <w:bookmarkStart w:id="0" w:name="_Hlk51075188"/>
      <w:r w:rsidR="00F177EE">
        <w:rPr>
          <w:rFonts w:ascii="ＭＳ 明朝" w:eastAsia="ＭＳ 明朝" w:hAnsi="ＭＳ 明朝" w:hint="eastAsia"/>
          <w:sz w:val="24"/>
          <w:szCs w:val="24"/>
        </w:rPr>
        <w:t>（面マスク着用、面シールド推奨）</w:t>
      </w:r>
      <w:bookmarkEnd w:id="0"/>
    </w:p>
    <w:p w14:paraId="0DC282A8" w14:textId="67908A83" w:rsidR="00AF63A8" w:rsidRPr="001C0989" w:rsidRDefault="001C0989" w:rsidP="001C0989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</w:t>
      </w:r>
      <w:r w:rsidR="00AF63A8" w:rsidRPr="001C0989">
        <w:rPr>
          <w:rFonts w:ascii="ＭＳ 明朝" w:eastAsia="ＭＳ 明朝" w:hAnsi="ＭＳ 明朝"/>
          <w:sz w:val="24"/>
          <w:szCs w:val="24"/>
        </w:rPr>
        <w:t>剣道段位審査会</w:t>
      </w:r>
      <w:r w:rsidR="00F177EE" w:rsidRPr="001C0989">
        <w:rPr>
          <w:rFonts w:ascii="ＭＳ 明朝" w:eastAsia="ＭＳ 明朝" w:hAnsi="ＭＳ 明朝"/>
          <w:sz w:val="24"/>
          <w:szCs w:val="24"/>
        </w:rPr>
        <w:t>（</w:t>
      </w:r>
      <w:r w:rsidR="00F177EE" w:rsidRPr="001C0989">
        <w:rPr>
          <w:rFonts w:ascii="ＭＳ 明朝" w:eastAsia="ＭＳ 明朝" w:hAnsi="ＭＳ 明朝" w:hint="eastAsia"/>
          <w:sz w:val="24"/>
          <w:szCs w:val="24"/>
        </w:rPr>
        <w:t>面マスク着用、面シールド推奨</w:t>
      </w:r>
      <w:r w:rsidR="00F177EE" w:rsidRPr="001C0989">
        <w:rPr>
          <w:rFonts w:ascii="ＭＳ 明朝" w:eastAsia="ＭＳ 明朝" w:hAnsi="ＭＳ 明朝"/>
          <w:sz w:val="24"/>
          <w:szCs w:val="24"/>
        </w:rPr>
        <w:t>）</w:t>
      </w:r>
    </w:p>
    <w:p w14:paraId="7A1B1EDA" w14:textId="77777777" w:rsidR="00AF63A8" w:rsidRPr="001C0989" w:rsidRDefault="00AF63A8" w:rsidP="00AF63A8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</w:p>
    <w:p w14:paraId="7D7B7765" w14:textId="79565404" w:rsidR="00AF63A8" w:rsidRPr="00AD4095" w:rsidRDefault="00AD4095" w:rsidP="00AD4095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2　</w:t>
      </w:r>
      <w:r w:rsidR="00AF63A8" w:rsidRPr="00AD4095">
        <w:rPr>
          <w:rFonts w:ascii="ＭＳ 明朝" w:eastAsia="ＭＳ 明朝" w:hAnsi="ＭＳ 明朝"/>
          <w:sz w:val="24"/>
          <w:szCs w:val="24"/>
        </w:rPr>
        <w:t>日時</w:t>
      </w:r>
    </w:p>
    <w:p w14:paraId="04A0549B" w14:textId="77777777" w:rsidR="00AF63A8" w:rsidRPr="00AF63A8" w:rsidRDefault="00AF63A8" w:rsidP="00AF63A8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/>
          <w:sz w:val="24"/>
          <w:szCs w:val="24"/>
        </w:rPr>
        <w:t>（1）講習会</w:t>
      </w:r>
    </w:p>
    <w:p w14:paraId="15DA7BFA" w14:textId="77777777" w:rsidR="00AF63A8" w:rsidRPr="00AF63A8" w:rsidRDefault="00AF63A8" w:rsidP="00AF63A8">
      <w:pPr>
        <w:snapToGrid w:val="0"/>
        <w:spacing w:line="240" w:lineRule="atLeast"/>
        <w:ind w:left="360"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/>
          <w:sz w:val="24"/>
          <w:szCs w:val="24"/>
        </w:rPr>
        <w:t xml:space="preserve">初段～三段　</w:t>
      </w:r>
    </w:p>
    <w:p w14:paraId="79D2EC1A" w14:textId="77777777" w:rsidR="00AF63A8" w:rsidRPr="00AF63A8" w:rsidRDefault="00AF63A8" w:rsidP="00AF63A8">
      <w:pPr>
        <w:snapToGrid w:val="0"/>
        <w:spacing w:line="240" w:lineRule="atLeast"/>
        <w:ind w:left="36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/>
          <w:sz w:val="24"/>
          <w:szCs w:val="24"/>
        </w:rPr>
        <w:t xml:space="preserve">　</w:t>
      </w:r>
      <w:r w:rsidRPr="00AF63A8">
        <w:rPr>
          <w:rFonts w:ascii="ＭＳ 明朝" w:eastAsia="ＭＳ 明朝" w:hAnsi="ＭＳ 明朝" w:hint="eastAsia"/>
          <w:sz w:val="24"/>
          <w:szCs w:val="24"/>
        </w:rPr>
        <w:t xml:space="preserve">　令</w:t>
      </w:r>
      <w:r w:rsidRPr="00AF63A8">
        <w:rPr>
          <w:rFonts w:ascii="ＭＳ 明朝" w:eastAsia="ＭＳ 明朝" w:hAnsi="ＭＳ 明朝"/>
          <w:sz w:val="24"/>
          <w:szCs w:val="24"/>
        </w:rPr>
        <w:t>和2年10月12日（月）・14日（水）18：30～20：30</w:t>
      </w:r>
    </w:p>
    <w:p w14:paraId="2BB889D2" w14:textId="77777777" w:rsidR="00AF63A8" w:rsidRPr="00AF63A8" w:rsidRDefault="00AF63A8" w:rsidP="00AF63A8">
      <w:pPr>
        <w:snapToGrid w:val="0"/>
        <w:spacing w:line="240" w:lineRule="atLeast"/>
        <w:ind w:left="360"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/>
          <w:sz w:val="24"/>
          <w:szCs w:val="24"/>
        </w:rPr>
        <w:t xml:space="preserve">四段・五段　</w:t>
      </w:r>
    </w:p>
    <w:p w14:paraId="618C182D" w14:textId="77777777" w:rsidR="00AF63A8" w:rsidRPr="00AF63A8" w:rsidRDefault="00AF63A8" w:rsidP="00AF63A8">
      <w:pPr>
        <w:snapToGrid w:val="0"/>
        <w:spacing w:line="240" w:lineRule="atLeast"/>
        <w:ind w:left="360"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/>
          <w:sz w:val="24"/>
          <w:szCs w:val="24"/>
        </w:rPr>
        <w:t>令和2年10月12日（月）・14日（水）・15日（木）18：30～20：30</w:t>
      </w:r>
    </w:p>
    <w:p w14:paraId="56885CD9" w14:textId="77777777" w:rsidR="00AF63A8" w:rsidRPr="00AF63A8" w:rsidRDefault="00AF63A8" w:rsidP="00AF63A8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（2）審査会</w:t>
      </w:r>
    </w:p>
    <w:p w14:paraId="485EDD41" w14:textId="77777777" w:rsidR="00AF63A8" w:rsidRP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 xml:space="preserve">　　 　令和2年10月18日（日）</w:t>
      </w:r>
    </w:p>
    <w:p w14:paraId="7A5ADA15" w14:textId="2C1441A3" w:rsid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 xml:space="preserve">　　　　初段～五段　09：00開始（木刀持参）</w:t>
      </w:r>
    </w:p>
    <w:p w14:paraId="0A6D3ECF" w14:textId="77777777" w:rsidR="00AF63A8" w:rsidRP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14:paraId="1C0F4353" w14:textId="26F6D78E" w:rsidR="00AF63A8" w:rsidRPr="00AD4095" w:rsidRDefault="00AD4095" w:rsidP="00AD4095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D4095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63A8" w:rsidRPr="00AD4095">
        <w:rPr>
          <w:rFonts w:ascii="ＭＳ 明朝" w:eastAsia="ＭＳ 明朝" w:hAnsi="ＭＳ 明朝" w:hint="eastAsia"/>
          <w:sz w:val="24"/>
          <w:szCs w:val="24"/>
        </w:rPr>
        <w:t>場所</w:t>
      </w:r>
    </w:p>
    <w:p w14:paraId="10967C81" w14:textId="77777777" w:rsidR="00AF63A8" w:rsidRPr="00AF63A8" w:rsidRDefault="00AF63A8" w:rsidP="00AF63A8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（1）講習会</w:t>
      </w:r>
    </w:p>
    <w:p w14:paraId="783320ED" w14:textId="77777777" w:rsidR="00AF63A8" w:rsidRPr="00AF63A8" w:rsidRDefault="00AF63A8" w:rsidP="00AF63A8">
      <w:pPr>
        <w:pStyle w:val="ab"/>
        <w:snapToGrid w:val="0"/>
        <w:spacing w:line="240" w:lineRule="atLeast"/>
        <w:ind w:leftChars="0" w:left="0" w:firstLineChars="400" w:firstLine="96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初段～三段　県立武道館アリーナ棟</w:t>
      </w:r>
    </w:p>
    <w:p w14:paraId="5C83098D" w14:textId="77777777" w:rsidR="00AF63A8" w:rsidRPr="00AF63A8" w:rsidRDefault="00AF63A8" w:rsidP="00AF63A8">
      <w:pPr>
        <w:snapToGrid w:val="0"/>
        <w:spacing w:line="240" w:lineRule="atLeast"/>
        <w:ind w:firstLineChars="400" w:firstLine="96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四段・五段　県立武道館第二錬成道場</w:t>
      </w:r>
    </w:p>
    <w:p w14:paraId="2A123DF7" w14:textId="59DA7A85" w:rsidR="00AF63A8" w:rsidRPr="00AF63A8" w:rsidRDefault="00AF63A8" w:rsidP="00AF63A8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（2）審査会</w:t>
      </w:r>
    </w:p>
    <w:p w14:paraId="18DFFB1C" w14:textId="77777777" w:rsid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 xml:space="preserve">　　　　県立武道館第二錬成道場</w:t>
      </w:r>
    </w:p>
    <w:p w14:paraId="63B1147F" w14:textId="77777777" w:rsidR="00AF63A8" w:rsidRP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14:paraId="1B6C363D" w14:textId="4DF8BB91" w:rsidR="00AF63A8" w:rsidRPr="00AF63A8" w:rsidRDefault="00AD4095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4　</w:t>
      </w:r>
      <w:r w:rsidR="00AF63A8" w:rsidRPr="00AF63A8">
        <w:rPr>
          <w:rFonts w:ascii="ＭＳ 明朝" w:eastAsia="ＭＳ 明朝" w:hAnsi="ＭＳ 明朝" w:hint="eastAsia"/>
          <w:sz w:val="24"/>
          <w:szCs w:val="24"/>
        </w:rPr>
        <w:t>申し込み等</w:t>
      </w:r>
    </w:p>
    <w:p w14:paraId="21697D6E" w14:textId="77777777" w:rsidR="00AF63A8" w:rsidRPr="00AF63A8" w:rsidRDefault="00AF63A8" w:rsidP="001C0989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（1）締め切り</w:t>
      </w:r>
    </w:p>
    <w:p w14:paraId="66FDB26F" w14:textId="49196220" w:rsidR="00AF63A8" w:rsidRP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C09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F63A8">
        <w:rPr>
          <w:rFonts w:ascii="ＭＳ 明朝" w:eastAsia="ＭＳ 明朝" w:hAnsi="ＭＳ 明朝" w:hint="eastAsia"/>
          <w:sz w:val="24"/>
          <w:szCs w:val="24"/>
        </w:rPr>
        <w:t>令和2年10月14日（水）20：30</w:t>
      </w:r>
    </w:p>
    <w:p w14:paraId="2DB3457C" w14:textId="77777777" w:rsidR="00AF63A8" w:rsidRPr="00AF63A8" w:rsidRDefault="00AF63A8" w:rsidP="001C0989">
      <w:pPr>
        <w:snapToGrid w:val="0"/>
        <w:spacing w:line="240" w:lineRule="atLeast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（2）受付場所</w:t>
      </w:r>
    </w:p>
    <w:p w14:paraId="517D74DF" w14:textId="27555A7B" w:rsidR="00AF63A8" w:rsidRP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C0989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AF63A8">
        <w:rPr>
          <w:rFonts w:ascii="ＭＳ 明朝" w:eastAsia="ＭＳ 明朝" w:hAnsi="ＭＳ 明朝" w:hint="eastAsia"/>
          <w:sz w:val="24"/>
          <w:szCs w:val="24"/>
        </w:rPr>
        <w:t>講習会会場にて行います。</w:t>
      </w:r>
      <w:r w:rsidR="003073E3">
        <w:rPr>
          <w:rFonts w:ascii="ＭＳ 明朝" w:eastAsia="ＭＳ 明朝" w:hAnsi="ＭＳ 明朝" w:hint="eastAsia"/>
          <w:sz w:val="24"/>
          <w:szCs w:val="24"/>
        </w:rPr>
        <w:t>（学科試験問題及び受審者確認票を配布）</w:t>
      </w:r>
    </w:p>
    <w:p w14:paraId="54F96C26" w14:textId="77777777" w:rsidR="00AF63A8" w:rsidRP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14:paraId="7FB6BF2C" w14:textId="77777777" w:rsidR="00AF63A8" w:rsidRP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>5　問合せ</w:t>
      </w:r>
    </w:p>
    <w:p w14:paraId="20D1053B" w14:textId="77777777" w:rsid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AF63A8">
        <w:rPr>
          <w:rFonts w:ascii="ＭＳ 明朝" w:eastAsia="ＭＳ 明朝" w:hAnsi="ＭＳ 明朝" w:hint="eastAsia"/>
          <w:sz w:val="24"/>
          <w:szCs w:val="24"/>
        </w:rPr>
        <w:t xml:space="preserve">　（一財）沖縄県剣道連盟　TEL098-859-0410</w:t>
      </w:r>
    </w:p>
    <w:p w14:paraId="31BBA270" w14:textId="77777777" w:rsidR="00AF63A8" w:rsidRPr="00AF63A8" w:rsidRDefault="00AF63A8" w:rsidP="00AF63A8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sectPr w:rsidR="00AF63A8" w:rsidRPr="00AF63A8" w:rsidSect="00AF63A8">
      <w:pgSz w:w="11906" w:h="16838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8CE0" w14:textId="77777777" w:rsidR="00731FDE" w:rsidRDefault="00731FDE" w:rsidP="00AD4095">
      <w:r>
        <w:separator/>
      </w:r>
    </w:p>
  </w:endnote>
  <w:endnote w:type="continuationSeparator" w:id="0">
    <w:p w14:paraId="64735B1C" w14:textId="77777777" w:rsidR="00731FDE" w:rsidRDefault="00731FDE" w:rsidP="00AD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B626" w14:textId="77777777" w:rsidR="00731FDE" w:rsidRDefault="00731FDE" w:rsidP="00AD4095">
      <w:r>
        <w:separator/>
      </w:r>
    </w:p>
  </w:footnote>
  <w:footnote w:type="continuationSeparator" w:id="0">
    <w:p w14:paraId="3C6DF3A9" w14:textId="77777777" w:rsidR="00731FDE" w:rsidRDefault="00731FDE" w:rsidP="00AD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16B"/>
    <w:multiLevelType w:val="hybridMultilevel"/>
    <w:tmpl w:val="FB766248"/>
    <w:lvl w:ilvl="0" w:tplc="9A2AEC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52B9D"/>
    <w:multiLevelType w:val="hybridMultilevel"/>
    <w:tmpl w:val="1B84EA12"/>
    <w:lvl w:ilvl="0" w:tplc="6F56CC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61B71"/>
    <w:multiLevelType w:val="hybridMultilevel"/>
    <w:tmpl w:val="51766B8E"/>
    <w:lvl w:ilvl="0" w:tplc="C86C765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92B7D"/>
    <w:multiLevelType w:val="hybridMultilevel"/>
    <w:tmpl w:val="ABD0C444"/>
    <w:lvl w:ilvl="0" w:tplc="A9EE80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A603784">
      <w:start w:val="2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430DBB"/>
    <w:multiLevelType w:val="hybridMultilevel"/>
    <w:tmpl w:val="2148098E"/>
    <w:lvl w:ilvl="0" w:tplc="089CAB02">
      <w:start w:val="2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A8177D9"/>
    <w:multiLevelType w:val="hybridMultilevel"/>
    <w:tmpl w:val="E4984890"/>
    <w:lvl w:ilvl="0" w:tplc="44222F8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EE"/>
    <w:rsid w:val="00084866"/>
    <w:rsid w:val="00097F6D"/>
    <w:rsid w:val="001C0989"/>
    <w:rsid w:val="003073E3"/>
    <w:rsid w:val="003A3BF6"/>
    <w:rsid w:val="005169E0"/>
    <w:rsid w:val="005F1D8D"/>
    <w:rsid w:val="00674B86"/>
    <w:rsid w:val="00682FBB"/>
    <w:rsid w:val="006D1618"/>
    <w:rsid w:val="00731FDE"/>
    <w:rsid w:val="007C54EE"/>
    <w:rsid w:val="008022F6"/>
    <w:rsid w:val="00AD4095"/>
    <w:rsid w:val="00AF63A8"/>
    <w:rsid w:val="00B03453"/>
    <w:rsid w:val="00BF1EA5"/>
    <w:rsid w:val="00C83825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2C71B"/>
  <w15:chartTrackingRefBased/>
  <w15:docId w15:val="{4B1AF537-3D5A-4A5A-A79F-165F2D56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54EE"/>
  </w:style>
  <w:style w:type="character" w:customStyle="1" w:styleId="a4">
    <w:name w:val="日付 (文字)"/>
    <w:basedOn w:val="a0"/>
    <w:link w:val="a3"/>
    <w:uiPriority w:val="99"/>
    <w:semiHidden/>
    <w:rsid w:val="007C54EE"/>
  </w:style>
  <w:style w:type="paragraph" w:styleId="a5">
    <w:name w:val="Salutation"/>
    <w:basedOn w:val="a"/>
    <w:next w:val="a"/>
    <w:link w:val="a6"/>
    <w:uiPriority w:val="99"/>
    <w:unhideWhenUsed/>
    <w:rsid w:val="007C54EE"/>
  </w:style>
  <w:style w:type="character" w:customStyle="1" w:styleId="a6">
    <w:name w:val="挨拶文 (文字)"/>
    <w:basedOn w:val="a0"/>
    <w:link w:val="a5"/>
    <w:uiPriority w:val="99"/>
    <w:rsid w:val="007C54EE"/>
  </w:style>
  <w:style w:type="paragraph" w:styleId="a7">
    <w:name w:val="Closing"/>
    <w:basedOn w:val="a"/>
    <w:link w:val="a8"/>
    <w:uiPriority w:val="99"/>
    <w:unhideWhenUsed/>
    <w:rsid w:val="007C54EE"/>
    <w:pPr>
      <w:jc w:val="right"/>
    </w:pPr>
  </w:style>
  <w:style w:type="character" w:customStyle="1" w:styleId="a8">
    <w:name w:val="結語 (文字)"/>
    <w:basedOn w:val="a0"/>
    <w:link w:val="a7"/>
    <w:uiPriority w:val="99"/>
    <w:rsid w:val="007C54EE"/>
  </w:style>
  <w:style w:type="paragraph" w:styleId="a9">
    <w:name w:val="Note Heading"/>
    <w:basedOn w:val="a"/>
    <w:next w:val="a"/>
    <w:link w:val="aa"/>
    <w:uiPriority w:val="99"/>
    <w:unhideWhenUsed/>
    <w:rsid w:val="007C54EE"/>
    <w:pPr>
      <w:jc w:val="center"/>
    </w:pPr>
  </w:style>
  <w:style w:type="character" w:customStyle="1" w:styleId="aa">
    <w:name w:val="記 (文字)"/>
    <w:basedOn w:val="a0"/>
    <w:link w:val="a9"/>
    <w:uiPriority w:val="99"/>
    <w:rsid w:val="007C54EE"/>
  </w:style>
  <w:style w:type="paragraph" w:styleId="ab">
    <w:name w:val="List Paragraph"/>
    <w:basedOn w:val="a"/>
    <w:uiPriority w:val="34"/>
    <w:qFormat/>
    <w:rsid w:val="007C54E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D40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95"/>
  </w:style>
  <w:style w:type="paragraph" w:styleId="ae">
    <w:name w:val="footer"/>
    <w:basedOn w:val="a"/>
    <w:link w:val="af"/>
    <w:uiPriority w:val="99"/>
    <w:unhideWhenUsed/>
    <w:rsid w:val="00AD40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D316-74F9-4761-AAF5-FECDCACF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kenren1908a</dc:creator>
  <cp:keywords/>
  <dc:description/>
  <cp:lastModifiedBy>kenren1908a</cp:lastModifiedBy>
  <cp:revision>9</cp:revision>
  <dcterms:created xsi:type="dcterms:W3CDTF">2020-09-15T06:42:00Z</dcterms:created>
  <dcterms:modified xsi:type="dcterms:W3CDTF">2020-09-17T04:36:00Z</dcterms:modified>
</cp:coreProperties>
</file>