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70" w:rsidRDefault="00E92670">
      <w:bookmarkStart w:id="0" w:name="_GoBack"/>
      <w:bookmarkEnd w:id="0"/>
    </w:p>
    <w:p w:rsidR="00FE77A3" w:rsidRDefault="00E92670" w:rsidP="001538D5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48"/>
          <w:szCs w:val="48"/>
        </w:rPr>
      </w:pPr>
      <w:r w:rsidRPr="00FE77A3">
        <w:rPr>
          <w:rFonts w:ascii="ＭＳ Ｐ明朝" w:eastAsia="ＭＳ Ｐ明朝" w:hAnsi="ＭＳ Ｐ明朝" w:hint="eastAsia"/>
          <w:b/>
          <w:bCs/>
          <w:sz w:val="48"/>
          <w:szCs w:val="48"/>
        </w:rPr>
        <w:t>令和二年</w:t>
      </w:r>
      <w:r w:rsidR="00FE77A3" w:rsidRPr="00FE77A3"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</w:t>
      </w:r>
      <w:r w:rsidRPr="00FE77A3">
        <w:rPr>
          <w:rFonts w:ascii="ＭＳ Ｐ明朝" w:eastAsia="ＭＳ Ｐ明朝" w:hAnsi="ＭＳ Ｐ明朝" w:hint="eastAsia"/>
          <w:b/>
          <w:bCs/>
          <w:sz w:val="48"/>
          <w:szCs w:val="48"/>
        </w:rPr>
        <w:t>第十四回演武大会</w:t>
      </w:r>
    </w:p>
    <w:p w:rsidR="001538D5" w:rsidRPr="00FE77A3" w:rsidRDefault="001538D5" w:rsidP="00FE77A3">
      <w:pPr>
        <w:spacing w:line="240" w:lineRule="atLeast"/>
        <w:rPr>
          <w:rFonts w:ascii="ＭＳ Ｐ明朝" w:eastAsia="ＭＳ Ｐ明朝" w:hAnsi="ＭＳ Ｐ明朝" w:hint="eastAsia"/>
          <w:sz w:val="28"/>
          <w:szCs w:val="28"/>
        </w:rPr>
      </w:pPr>
    </w:p>
    <w:p w:rsidR="00E92670" w:rsidRPr="00FE77A3" w:rsidRDefault="00E92670" w:rsidP="001538D5">
      <w:pPr>
        <w:spacing w:line="240" w:lineRule="atLeast"/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一　趣　旨　　会員が一年間の修練の成果を演武披露する。</w:t>
      </w:r>
    </w:p>
    <w:p w:rsidR="00E92670" w:rsidRPr="00FE77A3" w:rsidRDefault="00E92670" w:rsidP="001538D5">
      <w:pPr>
        <w:spacing w:line="240" w:lineRule="atLeast"/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二　期　日　　令和二年一月十二日（日）十四時～十六時</w:t>
      </w:r>
    </w:p>
    <w:p w:rsidR="00E92670" w:rsidRPr="00FE77A3" w:rsidRDefault="00E92670" w:rsidP="001538D5">
      <w:pPr>
        <w:spacing w:line="240" w:lineRule="atLeast"/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三　会　場　　県立武道館第二錬成道場</w:t>
      </w:r>
    </w:p>
    <w:p w:rsidR="00E92670" w:rsidRPr="00FE77A3" w:rsidRDefault="00E92670" w:rsidP="001538D5">
      <w:pPr>
        <w:spacing w:line="240" w:lineRule="atLeast"/>
        <w:ind w:firstLineChars="400" w:firstLine="1280"/>
        <w:rPr>
          <w:rFonts w:ascii="ＭＳ Ｐ明朝" w:eastAsia="ＭＳ Ｐ明朝" w:hAnsi="ＭＳ Ｐ明朝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四　資　格　　剣道・居合道・杖道とも五段以上の者</w:t>
      </w:r>
    </w:p>
    <w:p w:rsidR="00E92670" w:rsidRPr="00FE77A3" w:rsidRDefault="00E92670" w:rsidP="00FE77A3">
      <w:pPr>
        <w:spacing w:line="240" w:lineRule="atLeast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 xml:space="preserve">　　　　　　　　</w:t>
      </w:r>
      <w:r w:rsidR="00FE77A3" w:rsidRPr="00FE77A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1538D5">
        <w:rPr>
          <w:rFonts w:ascii="ＭＳ Ｐ明朝" w:eastAsia="ＭＳ Ｐ明朝" w:hAnsi="ＭＳ Ｐ明朝" w:hint="eastAsia"/>
          <w:sz w:val="32"/>
          <w:szCs w:val="32"/>
        </w:rPr>
        <w:t xml:space="preserve">　　　　　　　　</w:t>
      </w:r>
      <w:r w:rsidRPr="00FE77A3">
        <w:rPr>
          <w:rFonts w:ascii="ＭＳ Ｐ明朝" w:eastAsia="ＭＳ Ｐ明朝" w:hAnsi="ＭＳ Ｐ明朝" w:hint="eastAsia"/>
          <w:sz w:val="32"/>
          <w:szCs w:val="32"/>
        </w:rPr>
        <w:t>但し、剣道五段は六段受審有資格者とする。</w:t>
      </w:r>
    </w:p>
    <w:p w:rsidR="00FE77A3" w:rsidRPr="00FE77A3" w:rsidRDefault="00E92670" w:rsidP="001538D5">
      <w:pPr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五　演　武　　二分立ち合い。居合道・杖道は演武</w:t>
      </w:r>
    </w:p>
    <w:p w:rsidR="00FE77A3" w:rsidRPr="00FE77A3" w:rsidRDefault="00FE77A3" w:rsidP="001538D5">
      <w:pPr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六　申込み　　令和二年一月六日（月）まで</w:t>
      </w:r>
    </w:p>
    <w:p w:rsidR="00FE77A3" w:rsidRPr="00FE77A3" w:rsidRDefault="00FE77A3" w:rsidP="001538D5">
      <w:pPr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七　組合せ　　沖剣連で称号。段位・年齢を参考に組合せる。</w:t>
      </w:r>
    </w:p>
    <w:p w:rsidR="00FE77A3" w:rsidRPr="00FE77A3" w:rsidRDefault="00FE77A3" w:rsidP="001538D5">
      <w:pPr>
        <w:ind w:firstLineChars="400" w:firstLine="1280"/>
        <w:rPr>
          <w:rFonts w:ascii="ＭＳ Ｐ明朝" w:eastAsia="ＭＳ Ｐ明朝" w:hAnsi="ＭＳ Ｐ明朝" w:hint="eastAsia"/>
          <w:sz w:val="32"/>
          <w:szCs w:val="32"/>
        </w:rPr>
      </w:pPr>
      <w:r w:rsidRPr="00FE77A3">
        <w:rPr>
          <w:rFonts w:ascii="ＭＳ Ｐ明朝" w:eastAsia="ＭＳ Ｐ明朝" w:hAnsi="ＭＳ Ｐ明朝" w:hint="eastAsia"/>
          <w:sz w:val="32"/>
          <w:szCs w:val="32"/>
        </w:rPr>
        <w:t>八　参加費　　１，０００円（当日受付）</w:t>
      </w:r>
    </w:p>
    <w:sectPr w:rsidR="00FE77A3" w:rsidRPr="00FE77A3" w:rsidSect="00E92670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0"/>
    <w:rsid w:val="001538D5"/>
    <w:rsid w:val="00736AEF"/>
    <w:rsid w:val="00E92670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059E"/>
  <w15:chartTrackingRefBased/>
  <w15:docId w15:val="{929431E1-4B21-4ED9-891A-7E7506E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kenren1908a</dc:creator>
  <cp:keywords/>
  <dc:description/>
  <cp:lastModifiedBy>kenren1908a</cp:lastModifiedBy>
  <cp:revision>2</cp:revision>
  <cp:lastPrinted>2019-12-12T05:33:00Z</cp:lastPrinted>
  <dcterms:created xsi:type="dcterms:W3CDTF">2019-12-12T05:10:00Z</dcterms:created>
  <dcterms:modified xsi:type="dcterms:W3CDTF">2019-12-12T05:48:00Z</dcterms:modified>
</cp:coreProperties>
</file>